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4A" w:rsidRPr="00CF4EFA" w:rsidRDefault="0020544A" w:rsidP="00A52D53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Спецификация</w:t>
      </w:r>
    </w:p>
    <w:p w:rsidR="0020544A" w:rsidRPr="00CF4EFA" w:rsidRDefault="0020544A" w:rsidP="00A52D53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контрольных измерительных материалов для проведения вступительного тестирования по математике в 9 класс.</w:t>
      </w:r>
    </w:p>
    <w:p w:rsidR="0020544A" w:rsidRPr="00CF4EFA" w:rsidRDefault="0020544A" w:rsidP="00A52D53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Тестирование проводится в целях определения уровня подготовки учащихся </w:t>
      </w:r>
      <w:r w:rsidR="000C3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дальнейшего обучения в профильных классах БОУ г. Омска «Лицей № 149».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этой цели используется контрольные измерительные материалы, представляющие собой комплекс заданий стандартизированной формы. </w:t>
      </w:r>
    </w:p>
    <w:p w:rsidR="0020544A" w:rsidRPr="00CF4EFA" w:rsidRDefault="0020544A" w:rsidP="00A52D53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Структура КИМ теста отвечает </w:t>
      </w:r>
      <w:r w:rsidR="00756DEB"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цели построения системы дифференцированного обучения математике в современной школе.</w:t>
      </w:r>
    </w:p>
    <w:p w:rsidR="00756DEB" w:rsidRPr="00CF4EFA" w:rsidRDefault="00756DEB" w:rsidP="00A52D53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КИМ разработан с учетом того, что учащиеся должны показать готовность к дальнейшему обучению в профильной школе. Задания теста соответствуют формулировкам, приняты</w:t>
      </w:r>
      <w:r w:rsidR="000C3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учебниках и учебных пособиях, включенных в Федеральный перечень.</w:t>
      </w:r>
    </w:p>
    <w:p w:rsidR="00756DEB" w:rsidRPr="00CF4EFA" w:rsidRDefault="00756DEB" w:rsidP="00A52D53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Работа </w:t>
      </w:r>
      <w:r w:rsidR="000A0000"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состоит из </w:t>
      </w:r>
      <w:proofErr w:type="gramStart"/>
      <w:r w:rsidR="000A0000"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двух 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частей</w:t>
      </w:r>
      <w:proofErr w:type="gramEnd"/>
      <w:r w:rsidR="000A0000"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1 часть содержит задания с кратким ответом, 2 часть</w:t>
      </w:r>
      <w:r w:rsidR="000C3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0A0000"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развернутым ответом.</w:t>
      </w:r>
    </w:p>
    <w:p w:rsidR="000A0000" w:rsidRPr="00CF4EFA" w:rsidRDefault="000A0000" w:rsidP="00A52D53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Часть 1. В этой части теста содержатся задания по ключевым разделам математики</w:t>
      </w:r>
      <w:r w:rsidR="00B07B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0A0000" w:rsidRPr="00CF4EFA" w:rsidRDefault="000A0000" w:rsidP="000A000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Числа и вычисления.</w:t>
      </w:r>
    </w:p>
    <w:p w:rsidR="000A0000" w:rsidRPr="00CF4EFA" w:rsidRDefault="000A0000" w:rsidP="000A000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Алгебраические выражения.</w:t>
      </w:r>
    </w:p>
    <w:p w:rsidR="000A0000" w:rsidRPr="00CF4EFA" w:rsidRDefault="000A0000" w:rsidP="000A000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Уравнения и неравенства.</w:t>
      </w:r>
    </w:p>
    <w:p w:rsidR="000A0000" w:rsidRPr="00CF4EFA" w:rsidRDefault="000A0000" w:rsidP="000A000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Статистика и теория вероятности.</w:t>
      </w:r>
    </w:p>
    <w:p w:rsidR="000A0000" w:rsidRPr="00CF4EFA" w:rsidRDefault="000A0000" w:rsidP="000A000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Графики и функции.</w:t>
      </w:r>
    </w:p>
    <w:p w:rsidR="000A0000" w:rsidRPr="00CF4EFA" w:rsidRDefault="000A0000" w:rsidP="000A000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Координаты на прямой и плоскости.</w:t>
      </w:r>
    </w:p>
    <w:p w:rsidR="000A0000" w:rsidRPr="00CF4EFA" w:rsidRDefault="000A0000" w:rsidP="000A000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Геометрия.</w:t>
      </w:r>
    </w:p>
    <w:p w:rsidR="000A0000" w:rsidRPr="00CF4EFA" w:rsidRDefault="000E0935" w:rsidP="000A0000">
      <w:pPr>
        <w:spacing w:after="0" w:line="240" w:lineRule="auto"/>
        <w:ind w:left="4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Часть 2. Задания направлены на проверку следующих </w:t>
      </w:r>
      <w:r w:rsidR="000C3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универсальных учебных действий (</w:t>
      </w:r>
      <w:r w:rsidR="00B07B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УУД)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0E0935" w:rsidRPr="00CF4EFA" w:rsidRDefault="000E0935" w:rsidP="000E093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Владение формально-оперативным алгебраическим аппаратом</w:t>
      </w:r>
      <w:r w:rsidR="00B07B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E0935" w:rsidRPr="00CF4EFA" w:rsidRDefault="000E0935" w:rsidP="000E093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</w:t>
      </w:r>
      <w:r w:rsidR="000C3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ение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комплексн</w:t>
      </w:r>
      <w:r w:rsidR="000C3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задач</w:t>
      </w:r>
      <w:r w:rsidR="000C3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включающ</w:t>
      </w:r>
      <w:r w:rsidR="000C3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себя знания </w:t>
      </w:r>
      <w:r w:rsidR="00B07B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различных тем курса алгебры</w:t>
      </w:r>
      <w:r w:rsidR="00B07B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E0935" w:rsidRPr="00CF4EFA" w:rsidRDefault="000E0935" w:rsidP="000E093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</w:t>
      </w:r>
      <w:r w:rsidR="000C3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ение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планиметрическ</w:t>
      </w:r>
      <w:r w:rsidR="000C3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задач</w:t>
      </w:r>
      <w:r w:rsidR="000C3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примен</w:t>
      </w:r>
      <w:r w:rsidR="000C3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ением 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различные знания из курса геометрии</w:t>
      </w:r>
      <w:r w:rsidR="00B07B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E0935" w:rsidRPr="00CF4EFA" w:rsidRDefault="00B07B59" w:rsidP="000E093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Способность</w:t>
      </w:r>
      <w:r w:rsidR="000E0935"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математически грамотно и ясно записать решение, приводя необходимые пояснения и обоснования</w:t>
      </w:r>
      <w:r w:rsidR="000D5EFA"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D5EFA" w:rsidRPr="00CF4EFA" w:rsidRDefault="000D5EFA" w:rsidP="000D5EFA">
      <w:pPr>
        <w:spacing w:after="0" w:line="240" w:lineRule="auto"/>
        <w:ind w:left="4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Задания первой части оцениваются в 1 балл, второй части</w:t>
      </w:r>
      <w:r w:rsidR="00B07B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2 балла. Максимальное количество за выполнение всей </w:t>
      </w:r>
      <w:proofErr w:type="gramStart"/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работы  </w:t>
      </w:r>
      <w:r w:rsidR="00B07B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proofErr w:type="gramEnd"/>
      <w:r w:rsidR="00B07B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 баллов.</w:t>
      </w:r>
    </w:p>
    <w:p w:rsidR="000D5EFA" w:rsidRPr="00CF4EFA" w:rsidRDefault="000D5EFA" w:rsidP="000D5EFA">
      <w:pPr>
        <w:spacing w:after="0" w:line="240" w:lineRule="auto"/>
        <w:ind w:left="4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выполнение работы отводится 120 минут.</w:t>
      </w:r>
    </w:p>
    <w:p w:rsidR="000D5EFA" w:rsidRPr="00CF4EFA" w:rsidRDefault="000D5EFA" w:rsidP="000D5EFA">
      <w:pPr>
        <w:spacing w:after="0" w:line="240" w:lineRule="auto"/>
        <w:ind w:left="4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52D53" w:rsidRPr="00CF4EFA" w:rsidRDefault="000D5EFA" w:rsidP="00A52D53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Примерный тест.</w:t>
      </w:r>
    </w:p>
    <w:p w:rsidR="00AF12C2" w:rsidRPr="00CF4EFA" w:rsidRDefault="00AF12C2" w:rsidP="00A52D53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зна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вы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</w:t>
      </w:r>
      <w:r w:rsidRPr="00CF4E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359A55B" wp14:editId="51297D1B">
            <wp:extent cx="937881" cy="323294"/>
            <wp:effectExtent l="0" t="0" r="0" b="0"/>
            <wp:docPr id="1" name="Рисунок 1" descr="https://oge.sdamgia.ru/formula/5f/5fb178429ff080d4fa391540fa9d1e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5f/5fb178429ff080d4fa391540fa9d1ecd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48" cy="32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2C2" w:rsidRPr="00CF4EFA" w:rsidRDefault="00AF12C2" w:rsidP="00AF1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12C2" w:rsidRPr="00CF4EFA" w:rsidRDefault="00AF12C2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В таб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 приведена сто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мость работ по по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крас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потолков.</w:t>
      </w:r>
    </w:p>
    <w:p w:rsidR="00AF12C2" w:rsidRPr="00CF4EFA" w:rsidRDefault="00AF12C2" w:rsidP="00AF1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1321"/>
        <w:gridCol w:w="2117"/>
        <w:gridCol w:w="2106"/>
        <w:gridCol w:w="2010"/>
      </w:tblGrid>
      <w:tr w:rsidR="00AF12C2" w:rsidRPr="00CF4EFA" w:rsidTr="00B07B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Цвет по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тол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Цена в руб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лях за 1 м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(в за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ви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си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мо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сти от пло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ща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ди по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ме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ще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ния)</w:t>
            </w:r>
          </w:p>
        </w:tc>
      </w:tr>
      <w:tr w:rsidR="00AF12C2" w:rsidRPr="00CF4EFA" w:rsidTr="00B07B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2C2" w:rsidRPr="00CF4EFA" w:rsidRDefault="00AF12C2" w:rsidP="00AF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 10 м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 11 до 30 м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 31 до 60 м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bookmarkStart w:id="0" w:name="_GoBack"/>
            <w:bookmarkEnd w:id="0"/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выше 60 м</w:t>
            </w:r>
            <w:r w:rsidRPr="00CF4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AF12C2" w:rsidRPr="00CF4EFA" w:rsidTr="00AF1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белый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AF12C2" w:rsidRPr="00CF4EFA" w:rsidTr="00AF1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</w:t>
            </w:r>
            <w:r w:rsidRPr="00CF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F12C2" w:rsidRPr="00CF4EFA" w:rsidRDefault="00AF12C2" w:rsidP="00AF12C2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</w:tbl>
    <w:p w:rsidR="00AF12C2" w:rsidRPr="00CF4EFA" w:rsidRDefault="00AF12C2" w:rsidP="00AF1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3360" w:rsidRPr="00CF4EFA" w:rsidRDefault="00AF12C2" w:rsidP="0025336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Пользуясь данными, пред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в таблице, определите, ка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 будет сто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мость работ, если пло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щадь потолка 40 м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лок цветной и дей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сезонная скид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в 10%. Ответ ука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в рублях.</w:t>
      </w:r>
    </w:p>
    <w:p w:rsidR="00AF12C2" w:rsidRPr="00CF4EFA" w:rsidRDefault="00AF12C2" w:rsidP="0025336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точек, от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на ко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ор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нат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прямой, со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 числу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</m:t>
            </m:r>
          </m:den>
        </m:f>
      </m:oMath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  Какая это точка?</w:t>
      </w:r>
    </w:p>
    <w:p w:rsidR="00AF12C2" w:rsidRPr="00CF4EFA" w:rsidRDefault="00AF12C2" w:rsidP="00AF1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FB16820" wp14:editId="13F45C02">
            <wp:extent cx="2860040" cy="605790"/>
            <wp:effectExtent l="19050" t="0" r="0" b="0"/>
            <wp:docPr id="3" name="Рисунок 3" descr="https://math-oge.sdamgia.ru/get_file?id=225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oge.sdamgia.ru/get_file?id=2257&amp;png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ответе укажите номер правильного варианта.</w:t>
      </w:r>
    </w:p>
    <w:p w:rsidR="00AF12C2" w:rsidRPr="00CF4EFA" w:rsidRDefault="00AF12C2" w:rsidP="00AF1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12C2" w:rsidRPr="00CF4EFA" w:rsidRDefault="00AF12C2" w:rsidP="00A52D53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="00A52D53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="00A52D53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 w:rsidR="00A52D53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4) 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</w:p>
    <w:p w:rsidR="00AF12C2" w:rsidRPr="00CF4EFA" w:rsidRDefault="00AF12C2" w:rsidP="00A52D53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Вычислите: </w:t>
      </w:r>
      <w:r w:rsidRPr="00CF4E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07A7E0A" wp14:editId="1641F9C9">
            <wp:extent cx="621725" cy="414670"/>
            <wp:effectExtent l="19050" t="0" r="6925" b="0"/>
            <wp:docPr id="4" name="Рисунок 4" descr="https://oge.sdamgia.ru/formula/fd/fd319a28411076fd40e6a74c79757a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fd/fd319a28411076fd40e6a74c79757ac7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79" cy="41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от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ве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те ука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жи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те номер пра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виль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го ва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ри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ан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та.</w:t>
      </w:r>
    </w:p>
    <w:p w:rsidR="00AF12C2" w:rsidRPr="00CF4EFA" w:rsidRDefault="00AF12C2" w:rsidP="00AF1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AF12C2" w:rsidRPr="00CF4EFA" w:rsidRDefault="00AF12C2" w:rsidP="00A52D53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Pr="00CF4E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C1857AD" wp14:editId="4CE888E0">
            <wp:extent cx="318770" cy="148590"/>
            <wp:effectExtent l="19050" t="0" r="5080" b="0"/>
            <wp:docPr id="5" name="Рисунок 5" descr="https://oge.sdamgia.ru/formula/ac/ac8044b0a0ee6c0ff51fa4ed4df1010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ac/ac8044b0a0ee6c0ff51fa4ed4df1010e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D53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Pr="00CF4E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FD7CB20" wp14:editId="6498449E">
            <wp:extent cx="170180" cy="159385"/>
            <wp:effectExtent l="0" t="0" r="1270" b="0"/>
            <wp:docPr id="6" name="Рисунок 6" descr="https://oge.sdamgia.ru/formula/f4/f457c545a9ded88f18ecee47145a72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f4/f457c545a9ded88f18ecee47145a72c0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D53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 w:rsidRPr="00CF4E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08D51DE" wp14:editId="088A7DC7">
            <wp:extent cx="212635" cy="244549"/>
            <wp:effectExtent l="19050" t="0" r="0" b="0"/>
            <wp:docPr id="7" name="Рисунок 7" descr="https://oge.sdamgia.ru/formula/c0/c03218cd84e0ef3d028639fa38fe19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c0/c03218cd84e0ef3d028639fa38fe195f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41" cy="24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D53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4) </w:t>
      </w:r>
      <w:r w:rsidRPr="00CF4E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40803C0" wp14:editId="0284A908">
            <wp:extent cx="116959" cy="261003"/>
            <wp:effectExtent l="19050" t="0" r="0" b="0"/>
            <wp:docPr id="8" name="Рисунок 8" descr="https://oge.sdamgia.ru/formula/fa/faff96c57cefc3071d242c458d02f1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fa/faff96c57cefc3071d242c458d02f148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7" cy="26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2C2" w:rsidRPr="00CF4EFA" w:rsidRDefault="00AF12C2" w:rsidP="00AF12C2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CF4EFA">
        <w:rPr>
          <w:b/>
          <w:bCs/>
          <w:color w:val="000000"/>
          <w:sz w:val="28"/>
          <w:szCs w:val="28"/>
        </w:rPr>
        <w:t xml:space="preserve">5.  </w:t>
      </w:r>
      <w:r w:rsidRPr="00CF4EFA">
        <w:rPr>
          <w:color w:val="000000"/>
          <w:sz w:val="28"/>
          <w:szCs w:val="28"/>
        </w:rPr>
        <w:t>Найдите корни урав</w:t>
      </w:r>
      <w:r w:rsidRPr="00CF4EFA">
        <w:rPr>
          <w:color w:val="000000"/>
          <w:sz w:val="28"/>
          <w:szCs w:val="28"/>
        </w:rPr>
        <w:softHyphen/>
        <w:t>не</w:t>
      </w:r>
      <w:r w:rsidRPr="00CF4EFA">
        <w:rPr>
          <w:color w:val="000000"/>
          <w:sz w:val="28"/>
          <w:szCs w:val="28"/>
        </w:rPr>
        <w:softHyphen/>
        <w:t>ния </w:t>
      </w:r>
      <w:r w:rsidRPr="00CF4EFA">
        <w:rPr>
          <w:noProof/>
          <w:color w:val="000000"/>
          <w:sz w:val="28"/>
          <w:szCs w:val="28"/>
        </w:rPr>
        <w:drawing>
          <wp:inline distT="0" distB="0" distL="0" distR="0" wp14:anchorId="365547F0" wp14:editId="00B5863B">
            <wp:extent cx="1212215" cy="233680"/>
            <wp:effectExtent l="19050" t="0" r="6985" b="0"/>
            <wp:docPr id="70" name="Рисунок 70" descr="https://oge.sdamgia.ru/formula/7a/7a3e40136e89d2c37ac9f056032d10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oge.sdamgia.ru/formula/7a/7a3e40136e89d2c37ac9f056032d109c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2C2" w:rsidRPr="00CF4EFA" w:rsidRDefault="00AF12C2" w:rsidP="00AF12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4EFA">
        <w:rPr>
          <w:i/>
          <w:iCs/>
          <w:color w:val="000000"/>
          <w:sz w:val="28"/>
          <w:szCs w:val="28"/>
        </w:rPr>
        <w:t>Если кор</w:t>
      </w:r>
      <w:r w:rsidRPr="00CF4EFA">
        <w:rPr>
          <w:i/>
          <w:iCs/>
          <w:color w:val="000000"/>
          <w:sz w:val="28"/>
          <w:szCs w:val="28"/>
        </w:rPr>
        <w:softHyphen/>
        <w:t>ней несколько, за</w:t>
      </w:r>
      <w:r w:rsidRPr="00CF4EFA">
        <w:rPr>
          <w:i/>
          <w:iCs/>
          <w:color w:val="000000"/>
          <w:sz w:val="28"/>
          <w:szCs w:val="28"/>
        </w:rPr>
        <w:softHyphen/>
        <w:t>пи</w:t>
      </w:r>
      <w:r w:rsidRPr="00CF4EFA">
        <w:rPr>
          <w:i/>
          <w:iCs/>
          <w:color w:val="000000"/>
          <w:sz w:val="28"/>
          <w:szCs w:val="28"/>
        </w:rPr>
        <w:softHyphen/>
        <w:t>ши</w:t>
      </w:r>
      <w:r w:rsidRPr="00CF4EFA">
        <w:rPr>
          <w:i/>
          <w:iCs/>
          <w:color w:val="000000"/>
          <w:sz w:val="28"/>
          <w:szCs w:val="28"/>
        </w:rPr>
        <w:softHyphen/>
        <w:t>те их в ответ без пробелов в порядке возрастания.</w:t>
      </w:r>
    </w:p>
    <w:p w:rsidR="00AF12C2" w:rsidRPr="00CF4EFA" w:rsidRDefault="00AF12C2" w:rsidP="00A52D53">
      <w:pPr>
        <w:pStyle w:val="leftmargin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CF4EFA">
        <w:rPr>
          <w:b/>
          <w:bCs/>
          <w:color w:val="000000"/>
          <w:sz w:val="28"/>
          <w:szCs w:val="28"/>
        </w:rPr>
        <w:t>6. </w:t>
      </w:r>
      <w:r w:rsidRPr="00CF4EFA">
        <w:rPr>
          <w:color w:val="000000"/>
          <w:sz w:val="28"/>
          <w:szCs w:val="28"/>
        </w:rPr>
        <w:t>Решите си</w:t>
      </w:r>
      <w:r w:rsidRPr="00CF4EFA">
        <w:rPr>
          <w:color w:val="000000"/>
          <w:sz w:val="28"/>
          <w:szCs w:val="28"/>
        </w:rPr>
        <w:softHyphen/>
        <w:t>сте</w:t>
      </w:r>
      <w:r w:rsidRPr="00CF4EFA">
        <w:rPr>
          <w:color w:val="000000"/>
          <w:sz w:val="28"/>
          <w:szCs w:val="28"/>
        </w:rPr>
        <w:softHyphen/>
        <w:t>му уравнений   </w:t>
      </w:r>
      <w:r w:rsidRPr="00CF4EFA">
        <w:rPr>
          <w:noProof/>
          <w:color w:val="000000"/>
          <w:sz w:val="28"/>
          <w:szCs w:val="28"/>
        </w:rPr>
        <w:drawing>
          <wp:inline distT="0" distB="0" distL="0" distR="0" wp14:anchorId="4EEB26DA" wp14:editId="2E3E537D">
            <wp:extent cx="748114" cy="393405"/>
            <wp:effectExtent l="0" t="0" r="0" b="0"/>
            <wp:docPr id="76" name="Рисунок 76" descr="https://oge.sdamgia.ru/formula/0f/0f6f2de8fd09c78d5777712eea46ac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oge.sdamgia.ru/formula/0f/0f6f2de8fd09c78d5777712eea46ac7a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57" cy="39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D53" w:rsidRPr="00CF4EFA">
        <w:rPr>
          <w:color w:val="000000"/>
          <w:sz w:val="28"/>
          <w:szCs w:val="28"/>
        </w:rPr>
        <w:t xml:space="preserve"> </w:t>
      </w:r>
      <w:r w:rsidRPr="00CF4EFA">
        <w:rPr>
          <w:i/>
          <w:iCs/>
          <w:color w:val="000000"/>
          <w:sz w:val="28"/>
          <w:szCs w:val="28"/>
        </w:rPr>
        <w:t>В ответе запишите сумму решений системы.</w:t>
      </w:r>
    </w:p>
    <w:p w:rsidR="00AF12C2" w:rsidRPr="00CF4EFA" w:rsidRDefault="00AF12C2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12C2" w:rsidRPr="00CF4EFA" w:rsidRDefault="00AF12C2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В те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ав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 по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 по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на 50%, а затем в те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сен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тяб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 по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на 70%. Какая цена мень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ше: в на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 ав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 или в конце сен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тяб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 — и на сколь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про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цен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тов?</w:t>
      </w:r>
    </w:p>
    <w:p w:rsidR="00AF12C2" w:rsidRPr="00CF4EFA" w:rsidRDefault="000D5EFA" w:rsidP="00AF1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6A38A6" wp14:editId="110BEC3C">
            <wp:simplePos x="0" y="0"/>
            <wp:positionH relativeFrom="column">
              <wp:posOffset>4566920</wp:posOffset>
            </wp:positionH>
            <wp:positionV relativeFrom="paragraph">
              <wp:posOffset>40640</wp:posOffset>
            </wp:positionV>
            <wp:extent cx="1947545" cy="1222375"/>
            <wp:effectExtent l="0" t="0" r="0" b="0"/>
            <wp:wrapTight wrapText="bothSides">
              <wp:wrapPolygon edited="0">
                <wp:start x="0" y="0"/>
                <wp:lineTo x="0" y="21207"/>
                <wp:lineTo x="21339" y="21207"/>
                <wp:lineTo x="21339" y="0"/>
                <wp:lineTo x="0" y="0"/>
              </wp:wrapPolygon>
            </wp:wrapTight>
            <wp:docPr id="17" name="Рисунок 17" descr="https://math-oge.sdamgia.ru/get_file?id=58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-oge.sdamgia.ru/get_file?id=5828&amp;png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2C2"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ответе укажите количество процентов.</w:t>
      </w:r>
    </w:p>
    <w:p w:rsidR="00AF12C2" w:rsidRPr="00CF4EFA" w:rsidRDefault="00AF12C2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8. 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На диа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 показано ко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школьников, по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ших театры г. Крас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 за 2010 г. Определите, сколь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примерно зри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 посетили за этот пе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од Филармонию, если во всех этих те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ат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рах школьников было 2000 человек.</w:t>
      </w:r>
    </w:p>
    <w:p w:rsidR="00AF12C2" w:rsidRPr="00CF4EFA" w:rsidRDefault="00AF12C2" w:rsidP="00AF1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от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ве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те ука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жи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те номер пра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виль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го ва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ри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ан</w:t>
      </w:r>
      <w:r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та.</w:t>
      </w:r>
    </w:p>
    <w:p w:rsidR="00AF12C2" w:rsidRPr="00CF4EFA" w:rsidRDefault="00AF12C2" w:rsidP="00AF1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12C2" w:rsidRPr="00CF4EFA" w:rsidRDefault="00AF12C2" w:rsidP="00A52D53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1) 150</w:t>
      </w:r>
      <w:r w:rsidR="00A52D53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2) 240</w:t>
      </w:r>
      <w:r w:rsidR="00A52D53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3) 350</w:t>
      </w:r>
      <w:r w:rsidR="00A52D53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4) 500</w:t>
      </w:r>
    </w:p>
    <w:p w:rsidR="000D5EFA" w:rsidRPr="00CF4EFA" w:rsidRDefault="000D5EFA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12C2" w:rsidRPr="00CF4EFA" w:rsidRDefault="00AF12C2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9. 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t>У ба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буш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ки 20 чашек: 5 с крас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ны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ми цветами, осталь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ные с синими. Ба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буш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ка на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ли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ва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ет чай в слу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чай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но вы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бран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ную чашку. Най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те ве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ят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ность того, что это будет чашка с си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ми цветами.</w:t>
      </w:r>
    </w:p>
    <w:p w:rsidR="00AF12C2" w:rsidRPr="00CF4EFA" w:rsidRDefault="00A52D53" w:rsidP="00A52D53">
      <w:pPr>
        <w:spacing w:before="167" w:after="167" w:line="240" w:lineRule="auto"/>
        <w:ind w:firstLine="4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hAnsi="Times New Roman" w:cs="Times New Roman"/>
          <w:color w:val="000000"/>
          <w:sz w:val="28"/>
          <w:szCs w:val="28"/>
        </w:rPr>
        <w:t>10.Один угол па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рал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грам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ма в два раза боль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ше другого. Най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те мень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ший угол. Ответ дайте в градусах.</w:t>
      </w:r>
    </w:p>
    <w:p w:rsidR="00AF12C2" w:rsidRPr="00CF4EFA" w:rsidRDefault="00A52D53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11</w:t>
      </w:r>
      <w:r w:rsidR="00AF12C2"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Глубина бас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сей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со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2 метра, ши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— 10 метров, а длина — 25 метров. Най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сум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мар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пло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щадь бо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стен и дна бас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сей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(в квад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метрах).</w:t>
      </w:r>
    </w:p>
    <w:p w:rsidR="000D5EFA" w:rsidRPr="00CF4EFA" w:rsidRDefault="000D5EFA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</w:p>
    <w:p w:rsidR="00AF12C2" w:rsidRPr="00CF4EFA" w:rsidRDefault="00A52D53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8E0D44" wp14:editId="529FB348">
            <wp:simplePos x="0" y="0"/>
            <wp:positionH relativeFrom="column">
              <wp:posOffset>4049395</wp:posOffset>
            </wp:positionH>
            <wp:positionV relativeFrom="paragraph">
              <wp:posOffset>170815</wp:posOffset>
            </wp:positionV>
            <wp:extent cx="842010" cy="659130"/>
            <wp:effectExtent l="19050" t="0" r="0" b="0"/>
            <wp:wrapTight wrapText="bothSides">
              <wp:wrapPolygon edited="0">
                <wp:start x="-489" y="0"/>
                <wp:lineTo x="-489" y="21225"/>
                <wp:lineTo x="21502" y="21225"/>
                <wp:lineTo x="21502" y="0"/>
                <wp:lineTo x="-489" y="0"/>
              </wp:wrapPolygon>
            </wp:wrapTight>
            <wp:docPr id="81" name="Рисунок 81" descr="https://math-oge.sdamgia.ru/get_file?id=160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math-oge.sdamgia.ru/get_file?id=16094&amp;png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2C2"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тра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равны 4 см и 10 см. Диа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 трапеции делит сред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нюю линию на два отрезка. Най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длину боль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из них.</w:t>
      </w:r>
    </w:p>
    <w:p w:rsidR="00AF12C2" w:rsidRPr="00CF4EFA" w:rsidRDefault="000D5EFA" w:rsidP="00A52D53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="00AF12C2"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t>Най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те площадь трапеции, изображённой на рисунке.</w:t>
      </w:r>
      <w:r w:rsidR="00A52D53" w:rsidRPr="00CF4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EFA" w:rsidRPr="00CF4EFA" w:rsidRDefault="000D5EFA" w:rsidP="00A52D53">
      <w:pPr>
        <w:spacing w:after="0" w:line="240" w:lineRule="auto"/>
        <w:ind w:firstLine="4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A52D53" w:rsidRPr="00CF4EFA" w:rsidRDefault="000D5EFA" w:rsidP="000D5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380E37D" wp14:editId="22A3EAC2">
            <wp:simplePos x="0" y="0"/>
            <wp:positionH relativeFrom="column">
              <wp:posOffset>5219065</wp:posOffset>
            </wp:positionH>
            <wp:positionV relativeFrom="paragraph">
              <wp:posOffset>31115</wp:posOffset>
            </wp:positionV>
            <wp:extent cx="1171575" cy="502285"/>
            <wp:effectExtent l="0" t="0" r="9525" b="0"/>
            <wp:wrapTight wrapText="bothSides">
              <wp:wrapPolygon edited="0">
                <wp:start x="0" y="0"/>
                <wp:lineTo x="0" y="20480"/>
                <wp:lineTo x="21424" y="20480"/>
                <wp:lineTo x="21424" y="0"/>
                <wp:lineTo x="0" y="0"/>
              </wp:wrapPolygon>
            </wp:wrapTight>
            <wp:docPr id="84" name="Рисунок 84" descr="https://math-oge.sdamgia.ru/get_file?id=160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math-oge.sdamgia.ru/get_file?id=16073&amp;png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360" w:rsidRPr="00CF4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t>Найдите пло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щадь параллелограмма, изображённого на рисунке.</w:t>
      </w:r>
      <w:r w:rsidR="00A52D53" w:rsidRPr="00CF4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360" w:rsidRPr="00CF4EFA" w:rsidRDefault="00253360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3360" w:rsidRPr="00CF4EFA" w:rsidRDefault="000D5EFA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</w:p>
    <w:p w:rsidR="00AF12C2" w:rsidRPr="00CF4EFA" w:rsidRDefault="00AF12C2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но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 верных утверждений.</w:t>
      </w:r>
    </w:p>
    <w:p w:rsidR="00AF12C2" w:rsidRPr="00CF4EFA" w:rsidRDefault="00AF12C2" w:rsidP="00253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53360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1) Если два угла од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тре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уголь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равны двум углам дру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треугольника, то такие тре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уголь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подобны.</w:t>
      </w:r>
    </w:p>
    <w:p w:rsidR="00AF12C2" w:rsidRPr="00CF4EFA" w:rsidRDefault="00AF12C2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углы равны.</w:t>
      </w:r>
    </w:p>
    <w:p w:rsidR="00AF12C2" w:rsidRPr="00CF4EFA" w:rsidRDefault="00AF12C2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3) Любая бис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сек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три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 рав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бед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тре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уголь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яв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его медианой.</w:t>
      </w:r>
    </w:p>
    <w:p w:rsidR="00AF12C2" w:rsidRPr="00CF4EFA" w:rsidRDefault="00AF12C2" w:rsidP="00CF4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D5EFA"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253360" w:rsidRPr="00CF4EFA">
        <w:rPr>
          <w:rFonts w:ascii="Times New Roman" w:hAnsi="Times New Roman" w:cs="Times New Roman"/>
          <w:color w:val="000000"/>
          <w:sz w:val="28"/>
          <w:szCs w:val="28"/>
        </w:rPr>
        <w:t>Упростить  вы</w:t>
      </w:r>
      <w:r w:rsidR="00253360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ра</w:t>
      </w:r>
      <w:r w:rsidR="00253360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 w:rsidR="00253360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ние</w:t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F4E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F1A951" wp14:editId="7CF9511A">
            <wp:extent cx="1745954" cy="376689"/>
            <wp:effectExtent l="19050" t="0" r="6646" b="0"/>
            <wp:docPr id="65" name="Рисунок 65" descr="https://oge.sdamgia.ru/formula/6e/6edb3393c9248604d7098e223ed0db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oge.sdamgia.ru/formula/6e/6edb3393c9248604d7098e223ed0dbc1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62" cy="3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EFA">
        <w:rPr>
          <w:rFonts w:ascii="Times New Roman" w:hAnsi="Times New Roman" w:cs="Times New Roman"/>
          <w:color w:val="000000"/>
          <w:sz w:val="28"/>
          <w:szCs w:val="28"/>
        </w:rPr>
        <w:t> .</w:t>
      </w:r>
    </w:p>
    <w:p w:rsidR="00AF12C2" w:rsidRPr="00CF4EFA" w:rsidRDefault="00AF12C2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D5EFA"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  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t>Расстояние между при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ста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ня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ми </w:t>
      </w:r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t> равно 80 км. Из </w:t>
      </w:r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t>в </w:t>
      </w:r>
      <w:proofErr w:type="spellStart"/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spellEnd"/>
      <w:proofErr w:type="gramEnd"/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t> по те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нию реки от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пра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вил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ся плот, а через 2 часа вслед за ним от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пра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ви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лась яхта, которая, при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быв в пункт </w:t>
      </w:r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t>, тот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час по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вер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ну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ла об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рат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но и воз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вра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ти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лась в </w:t>
      </w:r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t>. К этому вре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ме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ни плот про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шел 22 км. Най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те ско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рость яхты в не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по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движ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ной воде, если ско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рость те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</w:rPr>
        <w:softHyphen/>
        <w:t>ния реки равна 2 км/ч. Ответ дайте в км/ч.</w:t>
      </w:r>
    </w:p>
    <w:p w:rsidR="00AF12C2" w:rsidRPr="00CF4EFA" w:rsidRDefault="000D5EFA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="00AF12C2" w:rsidRPr="00CF4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Окружность, впи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в тре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уголь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 </w:t>
      </w:r>
      <w:proofErr w:type="gramStart"/>
      <w:r w:rsidR="00AF12C2"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ABC 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его сто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 в точ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 </w:t>
      </w:r>
      <w:r w:rsidR="00AF12C2"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AF12C2"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="00AF12C2"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. Най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углы тре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уголь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 </w:t>
      </w:r>
      <w:r w:rsidR="00AF12C2"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ABC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углы тре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уголь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 </w:t>
      </w:r>
      <w:r w:rsidR="00AF12C2" w:rsidRPr="00CF4E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MKP</w:t>
      </w:r>
      <w:r w:rsidR="00AF12C2"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 равны 49°, 69° и 62°.</w:t>
      </w:r>
    </w:p>
    <w:p w:rsidR="000D5EFA" w:rsidRPr="00CF4EFA" w:rsidRDefault="000D5EFA" w:rsidP="00AF12C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EF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</w:p>
    <w:p w:rsidR="007A0AFB" w:rsidRPr="00CF4EFA" w:rsidRDefault="000D5EFA">
      <w:pPr>
        <w:rPr>
          <w:rFonts w:ascii="Times New Roman" w:hAnsi="Times New Roman" w:cs="Times New Roman"/>
          <w:sz w:val="28"/>
          <w:szCs w:val="28"/>
        </w:rPr>
      </w:pPr>
      <w:r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Прямая, па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рал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лель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ная сто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 </w:t>
      </w:r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AC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тре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уголь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 </w:t>
      </w:r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ABC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се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сто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 </w:t>
      </w:r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BC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точ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ках </w:t>
      </w:r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N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соответственно. Най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 </w:t>
      </w:r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BN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 </w:t>
      </w:r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MN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 13, </w:t>
      </w:r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AC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 65, </w:t>
      </w:r>
      <w:r w:rsidR="00A52D53" w:rsidRPr="00CF4E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NC</w:t>
      </w:r>
      <w:r w:rsidR="00A52D53" w:rsidRPr="00CF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 28.</w:t>
      </w:r>
    </w:p>
    <w:sectPr w:rsidR="007A0AFB" w:rsidRPr="00CF4EFA" w:rsidSect="000D5EFA">
      <w:pgSz w:w="11906" w:h="16838"/>
      <w:pgMar w:top="568" w:right="17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CE0"/>
    <w:multiLevelType w:val="hybridMultilevel"/>
    <w:tmpl w:val="305ECEC4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16B97AFB"/>
    <w:multiLevelType w:val="hybridMultilevel"/>
    <w:tmpl w:val="90A0DBCC"/>
    <w:lvl w:ilvl="0" w:tplc="041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 w15:restartNumberingAfterBreak="0">
    <w:nsid w:val="596A7BB5"/>
    <w:multiLevelType w:val="hybridMultilevel"/>
    <w:tmpl w:val="27AC7164"/>
    <w:lvl w:ilvl="0" w:tplc="041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5C36427A"/>
    <w:multiLevelType w:val="hybridMultilevel"/>
    <w:tmpl w:val="0F0CA6BA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C2"/>
    <w:rsid w:val="000A0000"/>
    <w:rsid w:val="000C3E10"/>
    <w:rsid w:val="000D5EFA"/>
    <w:rsid w:val="000E0935"/>
    <w:rsid w:val="00192FA2"/>
    <w:rsid w:val="0020544A"/>
    <w:rsid w:val="00230C2B"/>
    <w:rsid w:val="00253360"/>
    <w:rsid w:val="00340A72"/>
    <w:rsid w:val="003E7520"/>
    <w:rsid w:val="00432CF5"/>
    <w:rsid w:val="00756DEB"/>
    <w:rsid w:val="007A0AFB"/>
    <w:rsid w:val="008C3B34"/>
    <w:rsid w:val="00A426C6"/>
    <w:rsid w:val="00A52D53"/>
    <w:rsid w:val="00AF12C2"/>
    <w:rsid w:val="00B07B59"/>
    <w:rsid w:val="00BD446B"/>
    <w:rsid w:val="00BE3354"/>
    <w:rsid w:val="00C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ADFE"/>
  <w15:docId w15:val="{96AAE91F-99F5-4080-891A-74ED5A8E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F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AF12C2"/>
  </w:style>
  <w:style w:type="paragraph" w:styleId="a3">
    <w:name w:val="Normal (Web)"/>
    <w:basedOn w:val="a"/>
    <w:uiPriority w:val="99"/>
    <w:semiHidden/>
    <w:unhideWhenUsed/>
    <w:rsid w:val="00AF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C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53360"/>
    <w:rPr>
      <w:color w:val="808080"/>
    </w:rPr>
  </w:style>
  <w:style w:type="paragraph" w:styleId="a7">
    <w:name w:val="List Paragraph"/>
    <w:basedOn w:val="a"/>
    <w:uiPriority w:val="34"/>
    <w:qFormat/>
    <w:rsid w:val="000A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982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557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125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2613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18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745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202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98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030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7167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97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298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8992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286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99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138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236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305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927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207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263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176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120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254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42104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21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803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6937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762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20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5108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627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502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82936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732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199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1330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161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425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2276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890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528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9626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703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710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92751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728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910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3184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153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990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4722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72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310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86493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06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470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57021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984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381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927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08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681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616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84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570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35858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638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32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66915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589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983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9750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69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626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0365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10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089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2020-04-30T04:24:00Z</cp:lastPrinted>
  <dcterms:created xsi:type="dcterms:W3CDTF">2020-04-30T02:59:00Z</dcterms:created>
  <dcterms:modified xsi:type="dcterms:W3CDTF">2020-04-30T04:52:00Z</dcterms:modified>
</cp:coreProperties>
</file>